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865"/>
        <w:tblW w:w="9889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97"/>
        <w:gridCol w:w="856"/>
        <w:gridCol w:w="1681"/>
        <w:gridCol w:w="352"/>
        <w:gridCol w:w="791"/>
        <w:gridCol w:w="1636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89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pStyle w:val="9"/>
              <w:tabs>
                <w:tab w:val="left" w:pos="600"/>
              </w:tabs>
              <w:snapToGrid w:val="0"/>
              <w:spacing w:line="400" w:lineRule="exact"/>
              <w:jc w:val="center"/>
              <w:rPr>
                <w:rFonts w:ascii="標楷體" w:hAnsi="標楷體" w:eastAsia="標楷體" w:cs="標楷體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t xml:space="preserve"> </w:t>
            </w:r>
            <w:r>
              <w:rPr>
                <w:rFonts w:hint="eastAsia" w:ascii="標楷體" w:hAnsi="標楷體" w:eastAsia="標楷體" w:cs="標楷體"/>
                <w:b/>
                <w:bCs/>
                <w:sz w:val="36"/>
                <w:szCs w:val="36"/>
              </w:rPr>
              <w:t>公協會海外參展建置「臺灣館」及辦理展覽加值活動</w:t>
            </w:r>
          </w:p>
          <w:p>
            <w:pPr>
              <w:spacing w:line="660" w:lineRule="exact"/>
              <w:jc w:val="center"/>
              <w:rPr>
                <w:rFonts w:ascii="標楷體" w:hAnsi="標楷體" w:eastAsia="標楷體"/>
                <w:b/>
                <w:sz w:val="40"/>
                <w:szCs w:val="40"/>
              </w:rPr>
            </w:pPr>
            <w:r>
              <w:rPr>
                <w:rFonts w:ascii="標楷體" w:hAnsi="標楷體" w:eastAsia="標楷體" w:cs="Arial"/>
                <w:b/>
                <w:bCs/>
                <w:sz w:val="36"/>
              </w:rPr>
              <w:t>申請補助</w:t>
            </w:r>
            <w:r>
              <w:rPr>
                <w:rFonts w:hint="eastAsia" w:ascii="標楷體" w:hAnsi="標楷體" w:eastAsia="標楷體" w:cs="Arial"/>
                <w:b/>
                <w:bCs/>
                <w:sz w:val="36"/>
                <w:lang w:eastAsia="zh-TW"/>
              </w:rPr>
              <w:t>基本資料表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7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申請單位名稱</w:t>
            </w:r>
          </w:p>
        </w:tc>
        <w:tc>
          <w:tcPr>
            <w:tcW w:w="4734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</w:t>
            </w:r>
          </w:p>
          <w:p>
            <w:pPr>
              <w:rPr>
                <w:rFonts w:ascii="標楷體" w:hAnsi="標楷體" w:eastAsia="標楷體"/>
                <w:sz w:val="20"/>
                <w:szCs w:val="20"/>
                <w:highlight w:val="red"/>
              </w:rPr>
            </w:pPr>
            <w:r>
              <w:rPr>
                <w:rFonts w:hint="eastAsia" w:ascii="標楷體" w:hAnsi="標楷體" w:eastAsia="標楷體"/>
              </w:rPr>
              <w:t xml:space="preserve">                          </w:t>
            </w:r>
            <w:r>
              <w:rPr>
                <w:rFonts w:hint="eastAsia" w:ascii="標楷體" w:hAnsi="標楷體" w:eastAsia="標楷體"/>
                <w:sz w:val="20"/>
                <w:szCs w:val="20"/>
              </w:rPr>
              <w:t>(請加蓋印鑑)</w:t>
            </w: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  <w:color w:val="000000"/>
                <w:sz w:val="26"/>
                <w:szCs w:val="26"/>
                <w:highlight w:val="red"/>
              </w:rPr>
            </w:pPr>
            <w:r>
              <w:rPr>
                <w:rFonts w:hint="eastAsia" w:ascii="標楷體" w:hAnsi="標楷體" w:eastAsia="標楷體"/>
                <w:color w:val="000000"/>
                <w:sz w:val="26"/>
                <w:szCs w:val="26"/>
              </w:rPr>
              <w:t>負責人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標楷體" w:hAnsi="標楷體" w:eastAsia="標楷體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(請加蓋印鑑)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7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聯絡人</w:t>
            </w:r>
          </w:p>
        </w:tc>
        <w:tc>
          <w:tcPr>
            <w:tcW w:w="2197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  <w:highlight w:val="red"/>
              </w:rPr>
            </w:pPr>
          </w:p>
        </w:tc>
        <w:tc>
          <w:tcPr>
            <w:tcW w:w="85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電話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傳真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  <w:highlight w:val="red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7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E-MAIL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  <w:highlight w:val="red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37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立案登記</w:t>
            </w:r>
          </w:p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主管機關</w:t>
            </w:r>
          </w:p>
        </w:tc>
        <w:tc>
          <w:tcPr>
            <w:tcW w:w="2197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  <w:highlight w:val="red"/>
              </w:rPr>
            </w:pPr>
          </w:p>
        </w:tc>
        <w:tc>
          <w:tcPr>
            <w:tcW w:w="85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6"/>
                <w:szCs w:val="26"/>
                <w:highlight w:val="red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成立日期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年  月  日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  <w:highlight w:val="red"/>
              </w:rPr>
            </w:pPr>
            <w:r>
              <w:rPr>
                <w:rFonts w:hint="eastAsia" w:ascii="標楷體" w:hAnsi="標楷體" w:eastAsia="標楷體"/>
              </w:rPr>
              <w:t>會員數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  <w:highlight w:val="red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會員11</w:t>
            </w:r>
            <w:r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  <w:t>3</w:t>
            </w:r>
            <w:r>
              <w:rPr>
                <w:rFonts w:hint="eastAsia" w:ascii="標楷體" w:hAnsi="標楷體" w:eastAsia="標楷體"/>
                <w:sz w:val="26"/>
                <w:szCs w:val="26"/>
              </w:rPr>
              <w:t>年產值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</w:rPr>
              <w:t>約</w:t>
            </w:r>
            <w:r>
              <w:rPr>
                <w:rFonts w:hint="eastAsia" w:ascii="標楷體" w:hAnsi="標楷體" w:eastAsia="標楷體"/>
                <w:u w:val="single"/>
              </w:rPr>
              <w:t>　　</w:t>
            </w:r>
            <w:r>
              <w:rPr>
                <w:rFonts w:hint="eastAsia" w:ascii="標楷體" w:hAnsi="標楷體" w:eastAsia="標楷體"/>
              </w:rPr>
              <w:t>億美元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376" w:type="dxa"/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會員11</w:t>
            </w:r>
            <w:r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  <w:t>3</w:t>
            </w:r>
            <w:r>
              <w:rPr>
                <w:rFonts w:hint="eastAsia" w:ascii="標楷體" w:hAnsi="標楷體" w:eastAsia="標楷體"/>
                <w:sz w:val="26"/>
                <w:szCs w:val="26"/>
              </w:rPr>
              <w:t>年出口值</w:t>
            </w:r>
          </w:p>
        </w:tc>
        <w:tc>
          <w:tcPr>
            <w:tcW w:w="219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</w:rPr>
              <w:t>約</w:t>
            </w:r>
            <w:r>
              <w:rPr>
                <w:rFonts w:hint="eastAsia" w:ascii="標楷體" w:hAnsi="標楷體" w:eastAsia="標楷體"/>
                <w:u w:val="single"/>
              </w:rPr>
              <w:t>　　</w:t>
            </w:r>
            <w:r>
              <w:rPr>
                <w:rFonts w:hint="eastAsia" w:ascii="標楷體" w:hAnsi="標楷體" w:eastAsia="標楷體"/>
              </w:rPr>
              <w:t>億美元</w:t>
            </w:r>
          </w:p>
        </w:tc>
        <w:tc>
          <w:tcPr>
            <w:tcW w:w="25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出口成長率（％）</w:t>
            </w:r>
          </w:p>
        </w:tc>
        <w:tc>
          <w:tcPr>
            <w:tcW w:w="27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</w:rPr>
              <w:t>約</w:t>
            </w:r>
            <w:r>
              <w:rPr>
                <w:rFonts w:hint="eastAsia" w:ascii="標楷體" w:hAnsi="標楷體" w:eastAsia="標楷體"/>
                <w:u w:val="single"/>
              </w:rPr>
              <w:t>　　　</w:t>
            </w:r>
            <w:r>
              <w:rPr>
                <w:rFonts w:hint="eastAsia" w:ascii="標楷體" w:hAnsi="標楷體" w:eastAsia="標楷體"/>
              </w:rPr>
              <w:t>%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376" w:type="dxa"/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主要出口國家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</w:rPr>
              <w:t xml:space="preserve"> 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76" w:type="dxa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產品項目</w:t>
            </w:r>
            <w:r>
              <w:rPr>
                <w:rFonts w:hint="eastAsia" w:ascii="標楷體" w:hAnsi="標楷體" w:eastAsia="標楷體"/>
                <w:sz w:val="20"/>
                <w:szCs w:val="20"/>
              </w:rPr>
              <w:t>(產品前須填列</w:t>
            </w:r>
            <w:r>
              <w:rPr>
                <w:rFonts w:hint="eastAsia" w:ascii="標楷體" w:hAnsi="標楷體" w:eastAsia="標楷體"/>
                <w:color w:val="FF0000"/>
                <w:sz w:val="20"/>
                <w:szCs w:val="20"/>
              </w:rPr>
              <w:t>稅則號列</w:t>
            </w:r>
            <w:r>
              <w:rPr>
                <w:rFonts w:hint="eastAsia" w:ascii="標楷體" w:hAnsi="標楷體" w:eastAsia="標楷體"/>
                <w:sz w:val="20"/>
                <w:szCs w:val="20"/>
              </w:rPr>
              <w:t>，至少4位碼)</w:t>
            </w:r>
          </w:p>
        </w:tc>
        <w:tc>
          <w:tcPr>
            <w:tcW w:w="7513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 w:cs="Arial"/>
                <w:color w:val="333333"/>
                <w:kern w:val="0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376" w:type="dxa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近3年補助金額</w:t>
            </w:r>
          </w:p>
          <w:p>
            <w:pPr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 w:cs="Arial"/>
                <w:color w:val="333333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263525</wp:posOffset>
                      </wp:positionV>
                      <wp:extent cx="1264920" cy="1403985"/>
                      <wp:effectExtent l="0" t="0" r="0" b="0"/>
                      <wp:wrapNone/>
                      <wp:docPr id="14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9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標楷體" w:hAnsi="標楷體" w:eastAsia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標楷體" w:hAnsi="標楷體" w:eastAsia="標楷體"/>
                                      <w:sz w:val="22"/>
                                    </w:rPr>
                                    <w:t>(美元匯率1:30)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.25pt;margin-top:20.75pt;height:110.55pt;width:99.6pt;z-index:251660288;mso-width-relative:page;mso-height-relative:page;" filled="f" stroked="f" coordsize="21600,21600" o:gfxdata="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+m5ONYAAAAIAQAADwAAAAAAAAABACAA&#10;AAAiAAAAZHJzL2Rvd25yZXYueG1sUEsBAhQAFAAAAAgAh07iQOckroQPAgAA4AMAAA4AAAAAAAAA&#10;AQAgAAAAJQ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="標楷體" w:hAnsi="標楷體" w:eastAsia="標楷體"/>
                                <w:sz w:val="22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sz w:val="22"/>
                              </w:rPr>
                              <w:t>(美元匯率1:30)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標楷體" w:hAnsi="標楷體" w:eastAsia="標楷體"/>
                <w:sz w:val="20"/>
                <w:szCs w:val="20"/>
              </w:rPr>
              <w:t>（新臺幣/萬元）</w:t>
            </w:r>
          </w:p>
        </w:tc>
        <w:tc>
          <w:tcPr>
            <w:tcW w:w="2197" w:type="dxa"/>
            <w:tcBorders>
              <w:top w:val="single" w:color="auto" w:sz="6" w:space="0"/>
              <w:bottom w:val="single" w:color="auto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11</w:t>
            </w:r>
            <w:r>
              <w:rPr>
                <w:rFonts w:hint="eastAsia" w:ascii="標楷體" w:hAnsi="標楷體" w:eastAsia="標楷體"/>
                <w:lang w:val="en-US" w:eastAsia="zh-TW"/>
              </w:rPr>
              <w:t>1</w:t>
            </w:r>
            <w:r>
              <w:rPr>
                <w:rFonts w:hint="eastAsia" w:ascii="標楷體" w:hAnsi="標楷體" w:eastAsia="標楷體"/>
              </w:rPr>
              <w:t>年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8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11</w:t>
            </w:r>
            <w:r>
              <w:rPr>
                <w:rFonts w:hint="eastAsia" w:ascii="標楷體" w:hAnsi="標楷體" w:eastAsia="標楷體"/>
                <w:lang w:val="en-US" w:eastAsia="zh-TW"/>
              </w:rPr>
              <w:t>2</w:t>
            </w:r>
            <w:r>
              <w:rPr>
                <w:rFonts w:hint="eastAsia" w:ascii="標楷體" w:hAnsi="標楷體" w:eastAsia="標楷體"/>
              </w:rPr>
              <w:t>年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4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11</w:t>
            </w:r>
            <w:r>
              <w:rPr>
                <w:rFonts w:hint="eastAsia" w:ascii="標楷體" w:hAnsi="標楷體" w:eastAsia="標楷體"/>
                <w:lang w:val="en-US" w:eastAsia="zh-TW"/>
              </w:rPr>
              <w:t>3</w:t>
            </w:r>
            <w:r>
              <w:rPr>
                <w:rFonts w:hint="eastAsia" w:ascii="標楷體" w:hAnsi="標楷體" w:eastAsia="標楷體"/>
              </w:rPr>
              <w:t>年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</w:tbl>
    <w:p>
      <w:pPr>
        <w:spacing w:before="180" w:beforeLines="50" w:line="340" w:lineRule="exact"/>
        <w:jc w:val="center"/>
        <w:rPr>
          <w:rFonts w:ascii="標楷體" w:hAnsi="標楷體" w:eastAsia="標楷體"/>
          <w:b/>
          <w:sz w:val="32"/>
        </w:rPr>
      </w:pPr>
      <w:r>
        <w:rPr>
          <w:rFonts w:ascii="標楷體" w:hAnsi="標楷體" w:eastAsia="標楷體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-647700</wp:posOffset>
                </wp:positionV>
                <wp:extent cx="1514475" cy="140398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1</w:t>
                            </w:r>
                            <w:r>
                              <w:rPr>
                                <w:rFonts w:ascii="標楷體" w:hAnsi="標楷體" w:eastAsia="標楷體"/>
                              </w:rPr>
                              <w:t>1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>5</w:t>
                            </w:r>
                            <w:r>
                              <w:rPr>
                                <w:rFonts w:hint="eastAsia" w:ascii="標楷體" w:hAnsi="標楷體" w:eastAsia="標楷體"/>
                              </w:rPr>
                              <w:t>年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>2</w:t>
                            </w:r>
                            <w:r>
                              <w:rPr>
                                <w:rFonts w:hint="eastAsia" w:ascii="標楷體" w:hAnsi="標楷體" w:eastAsia="標楷體"/>
                              </w:rPr>
                              <w:t>月2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 w:ascii="標楷體" w:hAnsi="標楷體" w:eastAsia="標楷體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75pt;margin-top:-51pt;height:110.55pt;width:119.25pt;z-index:251659264;mso-width-relative:page;mso-height-relative:page;" filled="f" stroked="f" coordsize="21600,21600" o:gfxdata="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eq51LXAAAADAEAAA8AAAAAAAAAAQAg&#10;AAAAIgAAAGRycy9kb3ducmV2LnhtbFBLAQIUABQAAAAIAIdO4kDD1kIYDwIAAN8DAAAOAAAAAAAA&#10;AAEAIAAAACY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1</w:t>
                      </w:r>
                      <w:r>
                        <w:rPr>
                          <w:rFonts w:ascii="標楷體" w:hAnsi="標楷體" w:eastAsia="標楷體"/>
                        </w:rPr>
                        <w:t>1</w:t>
                      </w: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>5</w:t>
                      </w:r>
                      <w:r>
                        <w:rPr>
                          <w:rFonts w:hint="eastAsia" w:ascii="標楷體" w:hAnsi="標楷體" w:eastAsia="標楷體"/>
                        </w:rPr>
                        <w:t>年</w:t>
                      </w: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>2</w:t>
                      </w:r>
                      <w:r>
                        <w:rPr>
                          <w:rFonts w:hint="eastAsia" w:ascii="標楷體" w:hAnsi="標楷體" w:eastAsia="標楷體"/>
                        </w:rPr>
                        <w:t>月2</w:t>
                      </w:r>
                      <w:r>
                        <w:rPr>
                          <w:rFonts w:hint="eastAsia" w:ascii="標楷體" w:hAnsi="標楷體" w:eastAsia="標楷體"/>
                          <w:lang w:eastAsia="zh-TW"/>
                        </w:rPr>
                        <w:t>日</w:t>
                      </w:r>
                      <w:r>
                        <w:rPr>
                          <w:rFonts w:hint="eastAsia" w:ascii="標楷體" w:hAnsi="標楷體" w:eastAsia="標楷體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eastAsia="標楷體"/>
          <w:b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-647700</wp:posOffset>
                </wp:positionV>
                <wp:extent cx="2080260" cy="1403985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標楷體" w:hAnsi="標楷體" w:eastAsia="標楷體"/>
                                <w:sz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sz w:val="20"/>
                              </w:rPr>
                              <w:t xml:space="preserve">  填表日期:___年____月____日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312pt;margin-top:-51pt;height:110.55pt;width:163.8pt;z-index:251657216;mso-width-relative:page;mso-height-relative:page;" filled="f" stroked="f" coordsize="21600,21600" o:gfxdata="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vDyNrYAAAADAEAAA8AAAAAAAAAAQAg&#10;AAAAIgAAAGRycy9kb3ducmV2LnhtbFBLAQIUABQAAAAIAIdO4kDmeOFcDgIAAN8DAAAOAAAAAAAA&#10;AAEAIAAAACc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標楷體" w:hAnsi="標楷體" w:eastAsia="標楷體"/>
                          <w:sz w:val="20"/>
                        </w:rPr>
                      </w:pPr>
                      <w:r>
                        <w:rPr>
                          <w:rFonts w:hint="eastAsia" w:ascii="標楷體" w:hAnsi="標楷體" w:eastAsia="標楷體"/>
                          <w:sz w:val="20"/>
                        </w:rPr>
                        <w:t xml:space="preserve">  填表日期:___年____月____日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hAnsi="標楷體" w:eastAsia="標楷體"/>
          <w:b/>
          <w:sz w:val="28"/>
        </w:rPr>
        <w:t>新申請單位</w:t>
      </w:r>
      <w:r>
        <w:rPr>
          <w:rFonts w:hint="eastAsia" w:ascii="標楷體" w:hAnsi="標楷體" w:eastAsia="標楷體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(含被合併新申請單位)</w:t>
      </w:r>
      <w:r>
        <w:rPr>
          <w:rFonts w:hint="eastAsia" w:ascii="標楷體" w:hAnsi="標楷體" w:eastAsia="標楷體"/>
          <w:b/>
          <w:sz w:val="28"/>
        </w:rPr>
        <w:t>請加填下表資料並檢附會員廠商名單</w:t>
      </w:r>
    </w:p>
    <w:tbl>
      <w:tblPr>
        <w:tblStyle w:val="5"/>
        <w:tblpPr w:leftFromText="180" w:rightFromText="180" w:vertAnchor="text" w:horzAnchor="margin" w:tblpXSpec="center" w:tblpY="7"/>
        <w:tblW w:w="100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31"/>
        <w:gridCol w:w="1804"/>
        <w:gridCol w:w="1995"/>
        <w:gridCol w:w="1995"/>
        <w:gridCol w:w="2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5" w:hRule="atLeast"/>
        </w:trPr>
        <w:tc>
          <w:tcPr>
            <w:tcW w:w="2031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before="60" w:after="60" w:line="360" w:lineRule="atLeast"/>
              <w:jc w:val="center"/>
              <w:textAlignment w:val="baseline"/>
              <w:rPr>
                <w:rFonts w:ascii="Times New Roman" w:hAnsi="標楷體" w:eastAsia="標楷體"/>
                <w:kern w:val="0"/>
                <w:sz w:val="26"/>
                <w:szCs w:val="26"/>
              </w:rPr>
            </w:pPr>
            <w:r>
              <w:rPr>
                <w:rFonts w:hint="eastAsia" w:ascii="Times New Roman" w:hAnsi="標楷體" w:eastAsia="標楷體"/>
                <w:kern w:val="0"/>
                <w:sz w:val="26"/>
                <w:szCs w:val="26"/>
              </w:rPr>
              <w:t>新申請單位</w:t>
            </w:r>
            <w:r>
              <w:rPr>
                <w:rFonts w:hint="eastAsia" w:ascii="Times New Roman" w:hAnsi="標楷體" w:eastAsia="標楷體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(含被合併新申請單位)</w:t>
            </w:r>
          </w:p>
          <w:p>
            <w:pPr>
              <w:tabs>
                <w:tab w:val="left" w:pos="1080"/>
              </w:tabs>
              <w:adjustRightInd w:val="0"/>
              <w:spacing w:before="60" w:after="60" w:line="360" w:lineRule="atLeast"/>
              <w:jc w:val="center"/>
              <w:textAlignment w:val="baseline"/>
              <w:rPr>
                <w:rFonts w:ascii="Times New Roman" w:hAnsi="Times New Roman" w:eastAsia="標楷體"/>
                <w:kern w:val="0"/>
                <w:sz w:val="26"/>
                <w:szCs w:val="26"/>
              </w:rPr>
            </w:pPr>
            <w:r>
              <w:rPr>
                <w:rFonts w:hint="eastAsia" w:ascii="Times New Roman" w:hAnsi="標楷體" w:eastAsia="標楷體"/>
                <w:kern w:val="0"/>
                <w:sz w:val="26"/>
                <w:szCs w:val="26"/>
              </w:rPr>
              <w:t>出進口情形</w:t>
            </w:r>
          </w:p>
        </w:tc>
        <w:tc>
          <w:tcPr>
            <w:tcW w:w="8064" w:type="dxa"/>
            <w:gridSpan w:val="4"/>
            <w:tcBorders>
              <w:top w:val="single" w:color="auto" w:sz="24" w:space="0"/>
              <w:left w:val="single" w:color="auto" w:sz="6" w:space="0"/>
              <w:right w:val="single" w:color="auto" w:sz="2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eastAsia="標楷體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標楷體"/>
                <w:kern w:val="0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標楷體"/>
                <w:kern w:val="0"/>
                <w:sz w:val="28"/>
                <w:szCs w:val="28"/>
                <w:lang w:val="en-US" w:eastAsia="zh-TW"/>
              </w:rPr>
              <w:t>3</w:t>
            </w:r>
            <w:r>
              <w:rPr>
                <w:rFonts w:hint="eastAsia" w:ascii="Times New Roman" w:hAnsi="Times New Roman" w:eastAsia="標楷體"/>
                <w:kern w:val="0"/>
                <w:sz w:val="28"/>
                <w:szCs w:val="28"/>
              </w:rPr>
              <w:t>年度出進口實績金額</w:t>
            </w:r>
            <w:r>
              <w:rPr>
                <w:rFonts w:ascii="Times New Roman" w:hAnsi="Times New Roman" w:eastAsia="標楷體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標楷體"/>
                <w:kern w:val="0"/>
                <w:sz w:val="20"/>
                <w:szCs w:val="20"/>
              </w:rPr>
              <w:t>(實績級距資料請詳註1說明)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2031" w:type="dxa"/>
            <w:vMerge w:val="continue"/>
            <w:tcBorders>
              <w:left w:val="single" w:color="auto" w:sz="2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before="60" w:after="60" w:line="360" w:lineRule="atLeast"/>
              <w:jc w:val="center"/>
              <w:textAlignment w:val="baseline"/>
              <w:rPr>
                <w:rFonts w:ascii="Times New Roman" w:hAnsi="標楷體" w:eastAsia="標楷體"/>
                <w:kern w:val="0"/>
                <w:sz w:val="26"/>
                <w:szCs w:val="26"/>
              </w:rPr>
            </w:pPr>
          </w:p>
        </w:tc>
        <w:tc>
          <w:tcPr>
            <w:tcW w:w="1804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line="320" w:lineRule="atLeast"/>
              <w:jc w:val="center"/>
              <w:textAlignment w:val="baseline"/>
              <w:rPr>
                <w:rFonts w:ascii="Times New Roman" w:hAnsi="Times New Roman" w:eastAsia="標楷體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標楷體"/>
                <w:kern w:val="0"/>
                <w:sz w:val="26"/>
                <w:szCs w:val="26"/>
              </w:rPr>
              <w:t>A級</w:t>
            </w:r>
          </w:p>
        </w:tc>
        <w:tc>
          <w:tcPr>
            <w:tcW w:w="1995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line="360" w:lineRule="atLeast"/>
              <w:jc w:val="center"/>
              <w:textAlignment w:val="baseline"/>
              <w:rPr>
                <w:rFonts w:ascii="Times New Roman" w:hAnsi="Times New Roman" w:eastAsia="標楷體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標楷體"/>
                <w:kern w:val="0"/>
                <w:sz w:val="26"/>
                <w:szCs w:val="26"/>
              </w:rPr>
              <w:t>B級至F級</w:t>
            </w:r>
          </w:p>
        </w:tc>
        <w:tc>
          <w:tcPr>
            <w:tcW w:w="1995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line="360" w:lineRule="atLeast"/>
              <w:jc w:val="center"/>
              <w:textAlignment w:val="baseline"/>
              <w:rPr>
                <w:rFonts w:ascii="Times New Roman" w:hAnsi="Times New Roman" w:eastAsia="標楷體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標楷體"/>
                <w:kern w:val="0"/>
                <w:sz w:val="26"/>
                <w:szCs w:val="26"/>
              </w:rPr>
              <w:t>G級至L級</w:t>
            </w:r>
          </w:p>
        </w:tc>
        <w:tc>
          <w:tcPr>
            <w:tcW w:w="2270" w:type="dxa"/>
            <w:tcBorders>
              <w:left w:val="single" w:color="auto" w:sz="6" w:space="0"/>
              <w:right w:val="single" w:color="auto" w:sz="2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line="360" w:lineRule="atLeast"/>
              <w:jc w:val="center"/>
              <w:textAlignment w:val="baseline"/>
              <w:rPr>
                <w:rFonts w:ascii="Times New Roman" w:hAnsi="Times New Roman" w:eastAsia="標楷體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標楷體"/>
                <w:kern w:val="0"/>
                <w:sz w:val="26"/>
                <w:szCs w:val="26"/>
              </w:rPr>
              <w:t>M級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2031" w:type="dxa"/>
            <w:tcBorders>
              <w:left w:val="single" w:color="auto" w:sz="2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before="60" w:after="60" w:line="360" w:lineRule="atLeast"/>
              <w:textAlignment w:val="baseline"/>
              <w:rPr>
                <w:rFonts w:ascii="Times New Roman" w:hAnsi="Times New Roman" w:eastAsia="標楷體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標楷體"/>
                <w:kern w:val="0"/>
                <w:sz w:val="26"/>
                <w:szCs w:val="26"/>
              </w:rPr>
              <w:t>1</w:t>
            </w:r>
            <w:r>
              <w:rPr>
                <w:rFonts w:hint="eastAsia" w:ascii="Times New Roman" w:hAnsi="標楷體" w:eastAsia="標楷體"/>
                <w:kern w:val="0"/>
                <w:sz w:val="26"/>
                <w:szCs w:val="26"/>
              </w:rPr>
              <w:t>、出口家數</w:t>
            </w:r>
          </w:p>
        </w:tc>
        <w:tc>
          <w:tcPr>
            <w:tcW w:w="1804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line="360" w:lineRule="atLeast"/>
              <w:jc w:val="center"/>
              <w:textAlignment w:val="baseline"/>
              <w:rPr>
                <w:rFonts w:ascii="Times New Roman" w:hAnsi="Times New Roman" w:eastAsia="標楷體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line="360" w:lineRule="atLeast"/>
              <w:jc w:val="center"/>
              <w:textAlignment w:val="baseline"/>
              <w:rPr>
                <w:rFonts w:ascii="Times New Roman" w:hAnsi="Times New Roman" w:eastAsia="標楷體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line="360" w:lineRule="atLeast"/>
              <w:jc w:val="center"/>
              <w:textAlignment w:val="baseline"/>
              <w:rPr>
                <w:rFonts w:ascii="Times New Roman" w:hAnsi="Times New Roman" w:eastAsia="標楷體"/>
                <w:kern w:val="0"/>
                <w:sz w:val="32"/>
                <w:szCs w:val="32"/>
              </w:rPr>
            </w:pPr>
          </w:p>
        </w:tc>
        <w:tc>
          <w:tcPr>
            <w:tcW w:w="2270" w:type="dxa"/>
            <w:tcBorders>
              <w:left w:val="single" w:color="auto" w:sz="6" w:space="0"/>
              <w:right w:val="single" w:color="auto" w:sz="2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line="360" w:lineRule="atLeast"/>
              <w:jc w:val="center"/>
              <w:textAlignment w:val="baseline"/>
              <w:rPr>
                <w:rFonts w:ascii="Times New Roman" w:hAnsi="Times New Roman" w:eastAsia="標楷體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2031" w:type="dxa"/>
            <w:tcBorders>
              <w:left w:val="single" w:color="auto" w:sz="2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before="120" w:after="120"/>
              <w:jc w:val="both"/>
              <w:textAlignment w:val="baseline"/>
              <w:rPr>
                <w:rFonts w:ascii="Times New Roman" w:hAnsi="Times New Roman" w:eastAsia="標楷體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標楷體"/>
                <w:kern w:val="0"/>
                <w:sz w:val="26"/>
                <w:szCs w:val="26"/>
              </w:rPr>
              <w:t>2</w:t>
            </w:r>
            <w:r>
              <w:rPr>
                <w:rFonts w:hint="eastAsia" w:ascii="Times New Roman" w:hAnsi="標楷體" w:eastAsia="標楷體"/>
                <w:kern w:val="0"/>
                <w:sz w:val="26"/>
                <w:szCs w:val="26"/>
              </w:rPr>
              <w:t>、進口家數</w:t>
            </w:r>
          </w:p>
        </w:tc>
        <w:tc>
          <w:tcPr>
            <w:tcW w:w="1804" w:type="dxa"/>
            <w:tcBorders>
              <w:left w:val="single" w:color="auto" w:sz="6" w:space="0"/>
            </w:tcBorders>
            <w:vAlign w:val="center"/>
          </w:tcPr>
          <w:p>
            <w:pPr>
              <w:keepNext/>
              <w:tabs>
                <w:tab w:val="left" w:pos="1080"/>
                <w:tab w:val="left" w:pos="1506"/>
              </w:tabs>
              <w:adjustRightInd w:val="0"/>
              <w:spacing w:before="120" w:after="120"/>
              <w:jc w:val="center"/>
              <w:textAlignment w:val="baseline"/>
              <w:outlineLvl w:val="1"/>
              <w:rPr>
                <w:rFonts w:ascii="Times New Roman" w:hAnsi="Times New Roman" w:eastAsia="標楷體"/>
                <w:i/>
                <w:kern w:val="0"/>
                <w:sz w:val="28"/>
                <w:szCs w:val="20"/>
              </w:rPr>
            </w:pPr>
          </w:p>
        </w:tc>
        <w:tc>
          <w:tcPr>
            <w:tcW w:w="1995" w:type="dxa"/>
            <w:tcBorders>
              <w:left w:val="single" w:color="auto" w:sz="6" w:space="0"/>
            </w:tcBorders>
            <w:vAlign w:val="center"/>
          </w:tcPr>
          <w:p>
            <w:pPr>
              <w:keepNext/>
              <w:tabs>
                <w:tab w:val="left" w:pos="1080"/>
                <w:tab w:val="left" w:pos="1506"/>
              </w:tabs>
              <w:adjustRightInd w:val="0"/>
              <w:spacing w:before="120" w:after="120"/>
              <w:jc w:val="center"/>
              <w:textAlignment w:val="baseline"/>
              <w:outlineLvl w:val="1"/>
              <w:rPr>
                <w:rFonts w:ascii="Times New Roman" w:hAnsi="Times New Roman" w:eastAsia="標楷體"/>
                <w:i/>
                <w:kern w:val="0"/>
                <w:sz w:val="28"/>
                <w:szCs w:val="20"/>
              </w:rPr>
            </w:pPr>
          </w:p>
        </w:tc>
        <w:tc>
          <w:tcPr>
            <w:tcW w:w="1995" w:type="dxa"/>
            <w:tcBorders>
              <w:left w:val="single" w:color="auto" w:sz="6" w:space="0"/>
            </w:tcBorders>
            <w:vAlign w:val="center"/>
          </w:tcPr>
          <w:p>
            <w:pPr>
              <w:keepNext/>
              <w:tabs>
                <w:tab w:val="left" w:pos="1080"/>
                <w:tab w:val="left" w:pos="1506"/>
              </w:tabs>
              <w:adjustRightInd w:val="0"/>
              <w:spacing w:before="120" w:after="120"/>
              <w:jc w:val="center"/>
              <w:textAlignment w:val="baseline"/>
              <w:outlineLvl w:val="1"/>
              <w:rPr>
                <w:rFonts w:ascii="Times New Roman" w:hAnsi="Times New Roman" w:eastAsia="標楷體"/>
                <w:i/>
                <w:kern w:val="0"/>
                <w:sz w:val="28"/>
                <w:szCs w:val="20"/>
              </w:rPr>
            </w:pPr>
          </w:p>
        </w:tc>
        <w:tc>
          <w:tcPr>
            <w:tcW w:w="2270" w:type="dxa"/>
            <w:tcBorders>
              <w:left w:val="single" w:color="auto" w:sz="6" w:space="0"/>
              <w:right w:val="single" w:color="auto" w:sz="24" w:space="0"/>
            </w:tcBorders>
            <w:vAlign w:val="center"/>
          </w:tcPr>
          <w:p>
            <w:pPr>
              <w:keepNext/>
              <w:tabs>
                <w:tab w:val="left" w:pos="1080"/>
                <w:tab w:val="left" w:pos="1506"/>
              </w:tabs>
              <w:adjustRightInd w:val="0"/>
              <w:spacing w:before="120" w:after="120"/>
              <w:jc w:val="center"/>
              <w:textAlignment w:val="baseline"/>
              <w:outlineLvl w:val="1"/>
              <w:rPr>
                <w:rFonts w:ascii="Times New Roman" w:hAnsi="Times New Roman" w:eastAsia="標楷體"/>
                <w:i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2031" w:type="dxa"/>
            <w:tcBorders>
              <w:left w:val="single" w:color="auto" w:sz="24" w:space="0"/>
              <w:bottom w:val="single" w:color="auto" w:sz="2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pacing w:before="120" w:after="120"/>
              <w:jc w:val="both"/>
              <w:textAlignment w:val="baseline"/>
              <w:rPr>
                <w:rFonts w:ascii="Times New Roman" w:hAnsi="Times New Roman" w:eastAsia="標楷體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標楷體"/>
                <w:kern w:val="0"/>
                <w:sz w:val="26"/>
                <w:szCs w:val="26"/>
              </w:rPr>
              <w:t>成立宗旨</w:t>
            </w:r>
          </w:p>
        </w:tc>
        <w:tc>
          <w:tcPr>
            <w:tcW w:w="8064" w:type="dxa"/>
            <w:gridSpan w:val="4"/>
            <w:tcBorders>
              <w:left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keepNext/>
              <w:tabs>
                <w:tab w:val="left" w:pos="1080"/>
                <w:tab w:val="left" w:pos="1506"/>
              </w:tabs>
              <w:adjustRightInd w:val="0"/>
              <w:spacing w:before="120" w:after="120"/>
              <w:jc w:val="center"/>
              <w:textAlignment w:val="baseline"/>
              <w:outlineLvl w:val="1"/>
              <w:rPr>
                <w:rFonts w:ascii="Times New Roman" w:hAnsi="Times New Roman" w:eastAsia="標楷體"/>
                <w:i/>
                <w:kern w:val="0"/>
                <w:sz w:val="28"/>
                <w:szCs w:val="20"/>
              </w:rPr>
            </w:pPr>
          </w:p>
        </w:tc>
      </w:tr>
    </w:tbl>
    <w:p>
      <w:pPr>
        <w:adjustRightInd w:val="0"/>
        <w:spacing w:before="180" w:beforeLines="50" w:line="200" w:lineRule="exact"/>
        <w:ind w:left="-708" w:leftChars="-295" w:right="-1395"/>
        <w:jc w:val="both"/>
        <w:textAlignment w:val="baseline"/>
        <w:rPr>
          <w:rFonts w:ascii="標楷體" w:hAnsi="標楷體" w:eastAsia="標楷體"/>
          <w:b/>
          <w:kern w:val="0"/>
          <w:sz w:val="26"/>
          <w:szCs w:val="26"/>
        </w:rPr>
      </w:pPr>
      <w:r>
        <w:rPr>
          <w:rFonts w:hint="eastAsia" w:ascii="Times New Roman" w:hAnsi="Times New Roman" w:eastAsia="標楷體"/>
          <w:b/>
          <w:kern w:val="0"/>
          <w:sz w:val="26"/>
          <w:szCs w:val="26"/>
        </w:rPr>
        <w:t>註1</w:t>
      </w:r>
      <w:r>
        <w:rPr>
          <w:rFonts w:hint="eastAsia" w:ascii="標楷體" w:hAnsi="標楷體" w:eastAsia="標楷體"/>
          <w:b/>
          <w:kern w:val="0"/>
          <w:sz w:val="26"/>
          <w:szCs w:val="26"/>
        </w:rPr>
        <w:t>：</w:t>
      </w:r>
      <w:r>
        <w:rPr>
          <w:rFonts w:hint="eastAsia" w:ascii="Times New Roman" w:hAnsi="Times New Roman" w:eastAsia="標楷體"/>
          <w:b/>
          <w:kern w:val="0"/>
          <w:sz w:val="26"/>
          <w:szCs w:val="26"/>
        </w:rPr>
        <w:t>廠商出進口實績級距</w:t>
      </w:r>
      <w:r>
        <w:rPr>
          <w:rFonts w:hint="eastAsia" w:ascii="標楷體" w:hAnsi="標楷體" w:eastAsia="標楷體"/>
          <w:b/>
          <w:kern w:val="0"/>
          <w:sz w:val="26"/>
          <w:szCs w:val="26"/>
        </w:rPr>
        <w:t>。請逕自本署網站</w:t>
      </w:r>
      <w:r>
        <w:fldChar w:fldCharType="begin"/>
      </w:r>
      <w:r>
        <w:instrText xml:space="preserve"> HYPERLINK "http://www.trade.gov.tw" </w:instrText>
      </w:r>
      <w:r>
        <w:fldChar w:fldCharType="separate"/>
      </w:r>
      <w:r>
        <w:rPr>
          <w:rFonts w:hint="eastAsia" w:ascii="標楷體" w:hAnsi="標楷體" w:eastAsia="標楷體"/>
          <w:b/>
          <w:color w:val="0000FF"/>
          <w:kern w:val="0"/>
          <w:sz w:val="26"/>
          <w:szCs w:val="26"/>
          <w:u w:val="single"/>
        </w:rPr>
        <w:t>http://www.trade.gov.tw</w:t>
      </w:r>
      <w:r>
        <w:rPr>
          <w:rFonts w:hint="eastAsia" w:ascii="標楷體" w:hAnsi="標楷體" w:eastAsia="標楷體"/>
          <w:b/>
          <w:color w:val="0000FF"/>
          <w:kern w:val="0"/>
          <w:sz w:val="26"/>
          <w:szCs w:val="26"/>
          <w:u w:val="single"/>
        </w:rPr>
        <w:fldChar w:fldCharType="end"/>
      </w:r>
      <w:r>
        <w:rPr>
          <w:rFonts w:hint="eastAsia" w:ascii="標楷體" w:hAnsi="標楷體" w:eastAsia="標楷體"/>
          <w:b/>
          <w:kern w:val="0"/>
          <w:sz w:val="26"/>
          <w:szCs w:val="26"/>
        </w:rPr>
        <w:t xml:space="preserve"> </w:t>
      </w:r>
    </w:p>
    <w:p>
      <w:pPr>
        <w:adjustRightInd w:val="0"/>
        <w:spacing w:before="180" w:beforeLines="50" w:line="200" w:lineRule="exact"/>
        <w:ind w:right="-1395"/>
        <w:jc w:val="both"/>
        <w:textAlignment w:val="baseline"/>
        <w:rPr>
          <w:rFonts w:ascii="標楷體" w:hAnsi="標楷體" w:eastAsia="標楷體"/>
          <w:b/>
          <w:kern w:val="0"/>
          <w:sz w:val="26"/>
          <w:szCs w:val="26"/>
        </w:rPr>
      </w:pPr>
      <w:r>
        <w:rPr>
          <w:rFonts w:hint="eastAsia" w:ascii="標楷體" w:hAnsi="標楷體" w:eastAsia="標楷體"/>
          <w:b/>
          <w:kern w:val="0"/>
          <w:sz w:val="26"/>
          <w:szCs w:val="26"/>
        </w:rPr>
        <w:t>「便民服務/廠商登記/廠商資料查詢/廠商實績級距」查詢並切實填寫。</w:t>
      </w:r>
    </w:p>
    <w:p>
      <w:pPr>
        <w:adjustRightInd w:val="0"/>
        <w:spacing w:line="200" w:lineRule="exact"/>
        <w:ind w:right="-1395"/>
        <w:jc w:val="both"/>
        <w:textAlignment w:val="baseline"/>
        <w:rPr>
          <w:rFonts w:ascii="標楷體" w:hAnsi="標楷體" w:eastAsia="標楷體"/>
          <w:b/>
          <w:kern w:val="0"/>
          <w:sz w:val="26"/>
          <w:szCs w:val="26"/>
        </w:rPr>
      </w:pPr>
      <w:r>
        <w:rPr>
          <w:rFonts w:ascii="標楷體" w:hAnsi="標楷體" w:eastAsia="標楷體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1109345</wp:posOffset>
                </wp:positionV>
                <wp:extent cx="6617970" cy="1403985"/>
                <wp:effectExtent l="0" t="0" r="11430" b="13970"/>
                <wp:wrapNone/>
                <wp:docPr id="30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left="521" w:hanging="520" w:hangingChars="200"/>
                              <w:rPr>
                                <w:rFonts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註2:</w:t>
                            </w:r>
                            <w:r>
                              <w:rPr>
                                <w:rFonts w:ascii="Times New Roman" w:hAnsi="Times New Roman" w:eastAsia="標楷體"/>
                                <w:b/>
                                <w:color w:val="0000FF"/>
                                <w:sz w:val="26"/>
                                <w:szCs w:val="26"/>
                              </w:rPr>
                              <w:t>新申請單位</w:t>
                            </w:r>
                            <w:r>
                              <w:rPr>
                                <w:rFonts w:hint="eastAsia" w:ascii="Times New Roman" w:hAnsi="Times New Roman" w:eastAsia="標楷體"/>
                                <w:b/>
                                <w:color w:val="0000FF"/>
                                <w:sz w:val="26"/>
                                <w:szCs w:val="26"/>
                              </w:rPr>
                              <w:t>及被合併新申請單位</w:t>
                            </w:r>
                            <w:r>
                              <w:rPr>
                                <w:rFonts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須另檢附所有會員</w:t>
                            </w:r>
                            <w:r>
                              <w:rPr>
                                <w:rFonts w:hint="eastAsia"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廠商</w:t>
                            </w:r>
                            <w:r>
                              <w:rPr>
                                <w:rFonts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名單</w:t>
                            </w:r>
                            <w:r>
                              <w:rPr>
                                <w:rFonts w:hint="eastAsia"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，內容包括每家廠商</w:t>
                            </w:r>
                            <w:r>
                              <w:rPr>
                                <w:rFonts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之統一編號</w:t>
                            </w:r>
                            <w:r>
                              <w:rPr>
                                <w:rFonts w:hint="eastAsia"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，以及</w:t>
                            </w:r>
                            <w:r>
                              <w:rPr>
                                <w:rFonts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出</w:t>
                            </w:r>
                            <w:r>
                              <w:rPr>
                                <w:rFonts w:hint="eastAsia"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進口廠商之</w:t>
                            </w:r>
                            <w:r>
                              <w:rPr>
                                <w:rFonts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出</w:t>
                            </w:r>
                            <w:r>
                              <w:rPr>
                                <w:rFonts w:hint="eastAsia"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進口實績級距</w:t>
                            </w:r>
                            <w:r>
                              <w:rPr>
                                <w:rFonts w:hint="eastAsia" w:ascii="Times New Roman" w:hAnsi="Times New Roman" w:eastAsia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等資料(表格詳下範例)。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6" o:spt="202" type="#_x0000_t202" style="position:absolute;left:0pt;margin-left:-39.7pt;margin-top:87.35pt;height:110.55pt;width:521.1pt;z-index:251660288;mso-width-relative:page;mso-height-relative:page;" fillcolor="#FFFFFF [3212]" filled="t" stroked="t" coordsize="21600,21600" o:gfxdata="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j9057bAAAACwEAAA8AAAAAAAAAAQAgAAAAIgAAAGRycy9kb3ducmV2LnhtbFBLAQIUABQAAAAI&#10;AIdO4kAuMLidIwIAADMEAAAOAAAAAAAAAAEAIAAAACoBAABkcnMvZTJvRG9jLnhtbFBLBQYAAAAA&#10;BgAGAFkBAAC/BQAAAAA=&#10;">
                <v:fill on="t" focussize="0,0"/>
                <v:stroke color="#FFFFFF [3212]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00" w:lineRule="exact"/>
                        <w:ind w:left="521" w:hanging="520" w:hangingChars="200"/>
                        <w:rPr>
                          <w:rFonts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註2:</w:t>
                      </w:r>
                      <w:r>
                        <w:rPr>
                          <w:rFonts w:ascii="Times New Roman" w:hAnsi="Times New Roman" w:eastAsia="標楷體"/>
                          <w:b/>
                          <w:color w:val="0000FF"/>
                          <w:sz w:val="26"/>
                          <w:szCs w:val="26"/>
                        </w:rPr>
                        <w:t>新申請單位</w:t>
                      </w:r>
                      <w:r>
                        <w:rPr>
                          <w:rFonts w:hint="eastAsia" w:ascii="Times New Roman" w:hAnsi="Times New Roman" w:eastAsia="標楷體"/>
                          <w:b/>
                          <w:color w:val="0000FF"/>
                          <w:sz w:val="26"/>
                          <w:szCs w:val="26"/>
                        </w:rPr>
                        <w:t>及被合併新申請單位</w:t>
                      </w:r>
                      <w:r>
                        <w:rPr>
                          <w:rFonts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須另檢附所有會員</w:t>
                      </w:r>
                      <w:r>
                        <w:rPr>
                          <w:rFonts w:hint="eastAsia"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廠商</w:t>
                      </w:r>
                      <w:r>
                        <w:rPr>
                          <w:rFonts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名單</w:t>
                      </w:r>
                      <w:r>
                        <w:rPr>
                          <w:rFonts w:hint="eastAsia"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，內容包括每家廠商</w:t>
                      </w:r>
                      <w:r>
                        <w:rPr>
                          <w:rFonts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之統一編號</w:t>
                      </w:r>
                      <w:r>
                        <w:rPr>
                          <w:rFonts w:hint="eastAsia"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，以及</w:t>
                      </w:r>
                      <w:r>
                        <w:rPr>
                          <w:rFonts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出</w:t>
                      </w:r>
                      <w:r>
                        <w:rPr>
                          <w:rFonts w:hint="eastAsia"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進口廠商之</w:t>
                      </w:r>
                      <w:r>
                        <w:rPr>
                          <w:rFonts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出</w:t>
                      </w:r>
                      <w:r>
                        <w:rPr>
                          <w:rFonts w:hint="eastAsia"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進口實績級距</w:t>
                      </w:r>
                      <w:r>
                        <w:rPr>
                          <w:rFonts w:hint="eastAsia" w:ascii="Times New Roman" w:hAnsi="Times New Roman" w:eastAsia="標楷體"/>
                          <w:b/>
                          <w:color w:val="FF0000"/>
                          <w:sz w:val="26"/>
                          <w:szCs w:val="26"/>
                        </w:rPr>
                        <w:t>等資料(表格詳下範例)。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0064" w:type="dxa"/>
        <w:tblInd w:w="-53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18"/>
        <w:gridCol w:w="2268"/>
        <w:gridCol w:w="2268"/>
        <w:gridCol w:w="241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A級:10百萬美元(含)以上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D級:7-8百萬美元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G級:4-5百萬美元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J級:1-2 百萬美元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B級:9-10百萬美元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E級:6-7百萬美元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H級:3-4百萬美元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K級:0.5-1百萬美元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C級:8-9百萬美元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F級:5-6百萬美元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I級:2-3百萬美元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L級:0-0.5百萬美元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M級:無進出口</w:t>
            </w:r>
          </w:p>
        </w:tc>
      </w:tr>
    </w:tbl>
    <w:p>
      <w:pPr>
        <w:rPr>
          <w:rFonts w:ascii="標楷體" w:hAnsi="標楷體" w:eastAsia="標楷體"/>
          <w:b/>
          <w:sz w:val="26"/>
          <w:szCs w:val="26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60" w:charSpace="0"/>
        </w:sectPr>
      </w:pPr>
    </w:p>
    <w:p>
      <w:pPr>
        <w:jc w:val="center"/>
        <w:rPr>
          <w:rFonts w:ascii="標楷體" w:hAnsi="標楷體" w:eastAsia="標楷體"/>
          <w:b/>
          <w:sz w:val="28"/>
          <w:szCs w:val="26"/>
        </w:rPr>
      </w:pPr>
      <w:r>
        <w:rPr>
          <w:rFonts w:hint="eastAsia" w:ascii="標楷體" w:hAnsi="標楷體" w:eastAsia="標楷體"/>
          <w:b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-243840</wp:posOffset>
                </wp:positionV>
                <wp:extent cx="571500" cy="289560"/>
                <wp:effectExtent l="0" t="0" r="19050" b="1524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-19.2pt;height:22.8pt;width:45pt;z-index:251661312;mso-width-relative:page;mso-height-relative:page;" fillcolor="#FFFFFF [3201]" filled="t" stroked="t" coordsize="21600,21600" o:gfxdata="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49VZs9UAAAAIAQAADwAAAAAAAAAB&#10;ACAAAAAiAAAAZHJzL2Rvd25yZXYueG1sUEsBAhQAFAAAAAgAh07iQIT0pD5MAgAAeQQAAA4AAAAA&#10;AAAAAQAgAAAAJA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hAnsi="標楷體" w:eastAsia="標楷體"/>
          <w:b/>
          <w:sz w:val="28"/>
          <w:szCs w:val="26"/>
        </w:rPr>
        <w:t>新申請單位會員廠商名單</w:t>
      </w:r>
    </w:p>
    <w:tbl>
      <w:tblPr>
        <w:tblStyle w:val="6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2410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序號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廠商統一編號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廠商名稱</w:t>
            </w:r>
          </w:p>
        </w:tc>
        <w:tc>
          <w:tcPr>
            <w:tcW w:w="1985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出口實績級距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進口實績級距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12345678</w:t>
            </w: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4"/>
                <w:szCs w:val="24"/>
                <w:lang w:eastAsia="zh-TW"/>
              </w:rPr>
              <w:t>○○</w:t>
            </w: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股份有限公司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B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2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23456789</w:t>
            </w: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4"/>
                <w:szCs w:val="24"/>
                <w:lang w:eastAsia="zh-TW"/>
              </w:rPr>
              <w:t>○○</w:t>
            </w: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有限公司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M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3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214" w:type="dxa"/>
            <w:gridSpan w:val="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被合併新申請單位會員廠商名單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序號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廠商統一編號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廠商名稱</w:t>
            </w:r>
          </w:p>
        </w:tc>
        <w:tc>
          <w:tcPr>
            <w:tcW w:w="1985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出口實績級距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進口實績級距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1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34567891</w:t>
            </w: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4"/>
                <w:szCs w:val="24"/>
                <w:lang w:eastAsia="zh-TW"/>
              </w:rPr>
              <w:t>○○</w:t>
            </w: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股份有限公司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C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2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34456789</w:t>
            </w: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4"/>
                <w:szCs w:val="24"/>
                <w:lang w:eastAsia="zh-TW"/>
              </w:rPr>
              <w:t>○○</w:t>
            </w: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有限公司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M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8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8"/>
                <w:szCs w:val="26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b/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>
            <w:pPr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標楷體" w:hAnsi="標楷體" w:eastAsia="標楷體"/>
                <w:b/>
                <w:sz w:val="26"/>
                <w:szCs w:val="2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ngal">
    <w:altName w:val="AMGD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新細明體, PMingLiU">
    <w:altName w:val="新細明體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6C"/>
    <w:rsid w:val="00095712"/>
    <w:rsid w:val="000C0C6C"/>
    <w:rsid w:val="000F1E23"/>
    <w:rsid w:val="00285197"/>
    <w:rsid w:val="007019B3"/>
    <w:rsid w:val="0072166F"/>
    <w:rsid w:val="008632A4"/>
    <w:rsid w:val="00947B0B"/>
    <w:rsid w:val="009B554F"/>
    <w:rsid w:val="00B16D09"/>
    <w:rsid w:val="00BA0BF3"/>
    <w:rsid w:val="00C5367F"/>
    <w:rsid w:val="00C82A09"/>
    <w:rsid w:val="00CE75FA"/>
    <w:rsid w:val="00DE6E9C"/>
    <w:rsid w:val="00E36F13"/>
    <w:rsid w:val="00F33265"/>
    <w:rsid w:val="00F90B51"/>
    <w:rsid w:val="00FB1BA3"/>
    <w:rsid w:val="54752F3D"/>
    <w:rsid w:val="5DF705D6"/>
    <w:rsid w:val="6B1F226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jc w:val="right"/>
    </w:pPr>
  </w:style>
  <w:style w:type="paragraph" w:styleId="3">
    <w:name w:val="Balloon Text"/>
    <w:basedOn w:val="1"/>
    <w:link w:val="7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註解方塊文字 字元"/>
    <w:basedOn w:val="4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日期 字元"/>
    <w:basedOn w:val="4"/>
    <w:link w:val="2"/>
    <w:semiHidden/>
    <w:qFormat/>
    <w:uiPriority w:val="99"/>
  </w:style>
  <w:style w:type="paragraph" w:customStyle="1" w:styleId="9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新細明體, PMingLiU" w:cs="Times New Roman"/>
      <w:kern w:val="3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664</Characters>
  <Lines>7</Lines>
  <Paragraphs>1</Paragraphs>
  <ScaleCrop>false</ScaleCrop>
  <LinksUpToDate>false</LinksUpToDate>
  <CharactersWithSpaces>707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2018-12-07T03:46:00Z</dcterms:created>
  <dc:creator>王小慈</dc:creator>
  <cp:lastModifiedBy>Vivobook2</cp:lastModifiedBy>
  <dcterms:modified xsi:type="dcterms:W3CDTF">2026-02-13T11:35:18Z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